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8E" w:rsidRDefault="00BD598E" w:rsidP="00503B7E">
      <w:pPr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  Нормы </w:t>
      </w:r>
      <w:r w:rsidR="00503B7E" w:rsidRPr="00503B7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техники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</w:t>
      </w:r>
      <w:r w:rsidR="00503B7E" w:rsidRPr="00503B7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чтения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в начальной школе </w:t>
      </w:r>
    </w:p>
    <w:p w:rsidR="00503B7E" w:rsidRPr="00503B7E" w:rsidRDefault="00BD598E" w:rsidP="00503B7E">
      <w:pPr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                          ГБОУ СОШ №560</w:t>
      </w:r>
    </w:p>
    <w:p w:rsidR="00503B7E" w:rsidRPr="00503B7E" w:rsidRDefault="00503B7E" w:rsidP="00503B7E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3B7E" w:rsidRDefault="00503B7E" w:rsidP="00503B7E">
      <w:pPr>
        <w:spacing w:after="0" w:line="315" w:lineRule="atLeast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503B7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Техника чтения в 1 классе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0"/>
        <w:gridCol w:w="3690"/>
        <w:gridCol w:w="4110"/>
      </w:tblGrid>
      <w:tr w:rsidR="00503B7E" w:rsidRPr="00503B7E" w:rsidTr="00503B7E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полугодие</w:t>
            </w:r>
          </w:p>
        </w:tc>
      </w:tr>
      <w:tr w:rsidR="00503B7E" w:rsidRPr="00503B7E" w:rsidTr="00503B7E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«5»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Более 20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Более 40 слов</w:t>
            </w:r>
          </w:p>
        </w:tc>
      </w:tr>
      <w:tr w:rsidR="00503B7E" w:rsidRPr="00503B7E" w:rsidTr="00503B7E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«4»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A32C3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A32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-20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A32C3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="00A32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-40 слов</w:t>
            </w:r>
          </w:p>
        </w:tc>
      </w:tr>
      <w:tr w:rsidR="00503B7E" w:rsidRPr="00503B7E" w:rsidTr="00503B7E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«3»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10-15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25-30 слов</w:t>
            </w:r>
          </w:p>
        </w:tc>
      </w:tr>
      <w:tr w:rsidR="00503B7E" w:rsidRPr="00503B7E" w:rsidTr="00503B7E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«2»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Менее 10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Менее 25 слов</w:t>
            </w:r>
          </w:p>
        </w:tc>
      </w:tr>
    </w:tbl>
    <w:p w:rsidR="00503B7E" w:rsidRPr="00503B7E" w:rsidRDefault="00503B7E" w:rsidP="00503B7E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B7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Техника чтения во 2 классе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0"/>
        <w:gridCol w:w="3690"/>
        <w:gridCol w:w="4110"/>
      </w:tblGrid>
      <w:tr w:rsidR="00503B7E" w:rsidRPr="00503B7E" w:rsidTr="00503B7E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полугодие</w:t>
            </w:r>
          </w:p>
        </w:tc>
      </w:tr>
      <w:tr w:rsidR="00503B7E" w:rsidRPr="00503B7E" w:rsidTr="00503B7E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«5»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A32C3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Более 5</w:t>
            </w:r>
            <w:r w:rsidR="00A32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A32C3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Более </w:t>
            </w:r>
            <w:r w:rsidR="00A32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 слов</w:t>
            </w:r>
          </w:p>
        </w:tc>
      </w:tr>
      <w:tr w:rsidR="00503B7E" w:rsidRPr="00503B7E" w:rsidTr="00503B7E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«4»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A32C3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40-5</w:t>
            </w:r>
            <w:r w:rsidR="00A32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A32C3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="00A32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0-6</w:t>
            </w: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 слов</w:t>
            </w:r>
          </w:p>
        </w:tc>
      </w:tr>
      <w:tr w:rsidR="00503B7E" w:rsidRPr="00503B7E" w:rsidTr="00503B7E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«3»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A32C30" w:rsidP="00A32C3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  <w:r w:rsidR="00503B7E"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  <w:r w:rsidR="00503B7E"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A32C3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40-5</w:t>
            </w:r>
            <w:r w:rsidR="00A32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слов</w:t>
            </w:r>
          </w:p>
        </w:tc>
      </w:tr>
      <w:tr w:rsidR="00503B7E" w:rsidRPr="00503B7E" w:rsidTr="00503B7E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«2»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A32C3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Менее </w:t>
            </w:r>
            <w:r w:rsidR="00A32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Менее 40 слов</w:t>
            </w:r>
          </w:p>
        </w:tc>
      </w:tr>
    </w:tbl>
    <w:p w:rsidR="00503B7E" w:rsidRPr="00503B7E" w:rsidRDefault="00503B7E" w:rsidP="00503B7E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B7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Техника чтения в 3 классе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0"/>
        <w:gridCol w:w="3690"/>
        <w:gridCol w:w="4110"/>
      </w:tblGrid>
      <w:tr w:rsidR="00503B7E" w:rsidRPr="00503B7E" w:rsidTr="00503B7E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полугодие</w:t>
            </w:r>
          </w:p>
        </w:tc>
      </w:tr>
      <w:tr w:rsidR="00503B7E" w:rsidRPr="00503B7E" w:rsidTr="00503B7E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«5»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A32C3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Более 7</w:t>
            </w:r>
            <w:r w:rsidR="00A32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A32C30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Более 8</w:t>
            </w:r>
            <w:r w:rsidR="00503B7E"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 слов</w:t>
            </w:r>
          </w:p>
        </w:tc>
      </w:tr>
      <w:tr w:rsidR="00503B7E" w:rsidRPr="00503B7E" w:rsidTr="00503B7E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«4»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A32C3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60-7</w:t>
            </w:r>
            <w:r w:rsidR="00A32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A32C3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="00A32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0-8</w:t>
            </w: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 слов</w:t>
            </w:r>
          </w:p>
        </w:tc>
      </w:tr>
      <w:tr w:rsidR="00503B7E" w:rsidRPr="00503B7E" w:rsidTr="00503B7E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«3»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A32C3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="00A32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="00A32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A32C3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60-7</w:t>
            </w:r>
            <w:r w:rsidR="00A32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слов</w:t>
            </w:r>
          </w:p>
        </w:tc>
      </w:tr>
      <w:tr w:rsidR="00503B7E" w:rsidRPr="00503B7E" w:rsidTr="00503B7E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«2»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A32C3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Менее </w:t>
            </w:r>
            <w:r w:rsidR="00A32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Менее 60 слов</w:t>
            </w:r>
          </w:p>
        </w:tc>
      </w:tr>
    </w:tbl>
    <w:p w:rsidR="00503B7E" w:rsidRPr="00503B7E" w:rsidRDefault="00503B7E" w:rsidP="00503B7E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B7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Техника чтения в 4 классе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0"/>
        <w:gridCol w:w="3690"/>
        <w:gridCol w:w="4110"/>
      </w:tblGrid>
      <w:tr w:rsidR="00503B7E" w:rsidRPr="00503B7E" w:rsidTr="00503B7E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полугодие</w:t>
            </w:r>
          </w:p>
        </w:tc>
      </w:tr>
      <w:tr w:rsidR="00503B7E" w:rsidRPr="00503B7E" w:rsidTr="00503B7E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«5»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A32C30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Более 90</w:t>
            </w:r>
            <w:r w:rsidR="00503B7E"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A32C3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Более 1</w:t>
            </w:r>
            <w:r w:rsidR="00A32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слов</w:t>
            </w:r>
          </w:p>
        </w:tc>
      </w:tr>
      <w:tr w:rsidR="00503B7E" w:rsidRPr="00503B7E" w:rsidTr="00503B7E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«4»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A32C3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  <w:r w:rsidR="00A32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="00A32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A32C30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90-100</w:t>
            </w:r>
            <w:r w:rsidR="00503B7E"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слов</w:t>
            </w:r>
          </w:p>
        </w:tc>
      </w:tr>
      <w:tr w:rsidR="00503B7E" w:rsidRPr="00503B7E" w:rsidTr="00503B7E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«3»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A32C3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70-8</w:t>
            </w:r>
            <w:r w:rsidR="00A32C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A32C30" w:rsidP="00A32C3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  <w:r w:rsidR="00503B7E"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0-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  <w:r w:rsidR="00503B7E"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слов</w:t>
            </w:r>
          </w:p>
        </w:tc>
      </w:tr>
      <w:tr w:rsidR="00503B7E" w:rsidRPr="00503B7E" w:rsidTr="00503B7E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«2»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503B7E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Менее 70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B7E" w:rsidRPr="00503B7E" w:rsidRDefault="00A32C30" w:rsidP="00503B7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Менее 8</w:t>
            </w:r>
            <w:r w:rsidR="00503B7E" w:rsidRPr="00503B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 слов</w:t>
            </w:r>
          </w:p>
        </w:tc>
      </w:tr>
    </w:tbl>
    <w:p w:rsidR="00503B7E" w:rsidRDefault="00503B7E" w:rsidP="00503B7E">
      <w:pPr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BD598E" w:rsidRDefault="00BD598E" w:rsidP="00503B7E">
      <w:pPr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BD598E" w:rsidRDefault="00BD598E" w:rsidP="00503B7E">
      <w:pPr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BD598E" w:rsidRDefault="00BD598E" w:rsidP="00503B7E">
      <w:pPr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BD598E" w:rsidRDefault="00BD598E" w:rsidP="00503B7E">
      <w:pPr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BD598E" w:rsidRDefault="00BD598E" w:rsidP="00503B7E">
      <w:pPr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BD598E" w:rsidRDefault="00BD598E" w:rsidP="00503B7E">
      <w:pPr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BD598E" w:rsidRDefault="00BD598E" w:rsidP="00503B7E">
      <w:pPr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BD598E" w:rsidRDefault="00BD598E" w:rsidP="00503B7E">
      <w:pPr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BD598E" w:rsidRDefault="00BD598E" w:rsidP="00503B7E">
      <w:pPr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BD598E" w:rsidRDefault="00BD598E" w:rsidP="00503B7E">
      <w:pPr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BD598E" w:rsidRDefault="00BD598E" w:rsidP="00503B7E">
      <w:pPr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BD598E" w:rsidRDefault="00BD598E" w:rsidP="00503B7E">
      <w:pPr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BD598E" w:rsidRDefault="00BD598E" w:rsidP="00503B7E">
      <w:pPr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2D2EC5" w:rsidRDefault="002D2EC5" w:rsidP="002D2EC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Классификация сшибок и недочетов, влияющих на снижение оценки</w:t>
      </w:r>
    </w:p>
    <w:p w:rsidR="002D2EC5" w:rsidRDefault="002D2EC5" w:rsidP="002D2EC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Ошибки:</w:t>
      </w:r>
    </w:p>
    <w:p w:rsidR="002D2EC5" w:rsidRDefault="002D2EC5" w:rsidP="002D2EC5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искажения читаемых слов (замена, перестановка, пропуски или добавления букв, слогов, слов);</w:t>
      </w:r>
    </w:p>
    <w:p w:rsidR="002D2EC5" w:rsidRDefault="002D2EC5" w:rsidP="002D2EC5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неправильная постановка ударений (более двух);</w:t>
      </w:r>
    </w:p>
    <w:p w:rsidR="002D2EC5" w:rsidRDefault="002D2EC5" w:rsidP="002D2EC5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чтение всего текста без смысловых пауз, нарушение темпа и четкости произношения слов при чтении вслух;</w:t>
      </w:r>
    </w:p>
    <w:p w:rsidR="002D2EC5" w:rsidRDefault="002D2EC5" w:rsidP="002D2EC5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непонимание общего смысла прочитанного текста за установленное время чтения;</w:t>
      </w:r>
    </w:p>
    <w:p w:rsidR="002D2EC5" w:rsidRDefault="002D2EC5" w:rsidP="002D2EC5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неправильные ответы на вопросы по содержанию текста;</w:t>
      </w:r>
    </w:p>
    <w:p w:rsidR="002D2EC5" w:rsidRDefault="002D2EC5" w:rsidP="002D2EC5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2D2EC5" w:rsidRDefault="002D2EC5" w:rsidP="002D2EC5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нарушение при пересказе последовательности событий в произведении;</w:t>
      </w:r>
    </w:p>
    <w:p w:rsidR="002D2EC5" w:rsidRDefault="002D2EC5" w:rsidP="002D2EC5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нетвердое знание наизусть подготовленного текста;</w:t>
      </w:r>
    </w:p>
    <w:p w:rsidR="002D2EC5" w:rsidRDefault="002D2EC5" w:rsidP="002D2EC5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монотонность чтения, отсутствие средств выразительности.</w:t>
      </w:r>
    </w:p>
    <w:p w:rsidR="002D2EC5" w:rsidRDefault="002D2EC5" w:rsidP="002D2EC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Недочеты:</w:t>
      </w:r>
    </w:p>
    <w:p w:rsidR="002D2EC5" w:rsidRDefault="002D2EC5" w:rsidP="002D2EC5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 более двух неправильных ударений;</w:t>
      </w:r>
    </w:p>
    <w:p w:rsidR="002D2EC5" w:rsidRDefault="002D2EC5" w:rsidP="002D2EC5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отдельные нарушения смысловых пауз, темпа и четкости произношения</w:t>
      </w:r>
    </w:p>
    <w:p w:rsidR="002D2EC5" w:rsidRDefault="002D2EC5" w:rsidP="002D2EC5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слов при чтении вслух;</w:t>
      </w:r>
    </w:p>
    <w:p w:rsidR="002D2EC5" w:rsidRDefault="002D2EC5" w:rsidP="002D2EC5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осознание прочитанного текста за время, немного превышающее установленное;</w:t>
      </w:r>
    </w:p>
    <w:p w:rsidR="002D2EC5" w:rsidRDefault="002D2EC5" w:rsidP="002D2EC5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неточности при формулировке основной мысли произведения;</w:t>
      </w:r>
    </w:p>
    <w:p w:rsidR="002D2EC5" w:rsidRDefault="002D2EC5" w:rsidP="002D2EC5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2D2EC5" w:rsidRDefault="002D2EC5" w:rsidP="002D2EC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государственных образовательных стандартах указываются следующие составляющие техники чтения на момент завершения начального образования:</w:t>
      </w:r>
    </w:p>
    <w:p w:rsidR="002D2EC5" w:rsidRDefault="002D2EC5" w:rsidP="002D2EC5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способ чтения – чтение целыми словами;</w:t>
      </w:r>
    </w:p>
    <w:p w:rsidR="002D2EC5" w:rsidRDefault="002D2EC5" w:rsidP="002D2EC5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правильность чтения – чтение незнакомого текста с соблюдением норм литературного произношения;</w:t>
      </w:r>
    </w:p>
    <w:p w:rsidR="002D2EC5" w:rsidRDefault="002D2EC5" w:rsidP="002D2EC5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скорость чтения – установка на нормальный для читающего темп беглости, позволяющий ему осознать текст;</w:t>
      </w:r>
      <w:proofErr w:type="gramEnd"/>
    </w:p>
    <w:p w:rsidR="002D2EC5" w:rsidRDefault="002D2EC5" w:rsidP="002D2EC5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установка на постепенное увеличение скорости чтения.</w:t>
      </w:r>
    </w:p>
    <w:p w:rsidR="002D2EC5" w:rsidRDefault="002D2EC5" w:rsidP="002D2EC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 чтении вслух говорится в разделе «</w:t>
      </w:r>
      <w:proofErr w:type="spellStart"/>
      <w:r>
        <w:rPr>
          <w:color w:val="000000"/>
          <w:sz w:val="27"/>
          <w:szCs w:val="27"/>
        </w:rPr>
        <w:t>Общеучебные</w:t>
      </w:r>
      <w:proofErr w:type="spellEnd"/>
      <w:r>
        <w:rPr>
          <w:color w:val="000000"/>
          <w:sz w:val="27"/>
          <w:szCs w:val="27"/>
        </w:rPr>
        <w:t xml:space="preserve"> умения и навыки»: формируется правильное и осознанное чтение вслух с соблюдением необходимой интонации, пауз, логического ударения для передачи точного смысла высказывания.</w:t>
      </w:r>
      <w:r>
        <w:rPr>
          <w:color w:val="000000"/>
          <w:sz w:val="27"/>
          <w:szCs w:val="27"/>
        </w:rPr>
        <w:br/>
        <w:t>В «Требованиях к уровню подготовки оканчивающих начальную школу» указано, что выпускник начальной школы должен уметь читать осознанно те</w:t>
      </w:r>
      <w:proofErr w:type="gramStart"/>
      <w:r>
        <w:rPr>
          <w:color w:val="000000"/>
          <w:sz w:val="27"/>
          <w:szCs w:val="27"/>
        </w:rPr>
        <w:t>кст пр</w:t>
      </w:r>
      <w:proofErr w:type="gramEnd"/>
      <w:r>
        <w:rPr>
          <w:color w:val="000000"/>
          <w:sz w:val="27"/>
          <w:szCs w:val="27"/>
        </w:rPr>
        <w:t>о себя без учета скорости.</w:t>
      </w:r>
    </w:p>
    <w:p w:rsidR="002D2EC5" w:rsidRDefault="002D2EC5" w:rsidP="002D2EC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1-й класс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Осознанное, правильное, плавное слоговое чтение отдельных слов, предложений, маленьких текстов. Постепенный переход к чтению целыми словами. </w:t>
      </w:r>
    </w:p>
    <w:p w:rsidR="002D2EC5" w:rsidRDefault="002D2EC5" w:rsidP="002D2EC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2-й класс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Переход к осознанному правильному чтению целыми словами. Формирование осознанного чтения про себя. Осознанное, правильное, выразительное чтение целыми словами с соблюдением соответствующей интонации, тона, темпа и громкости речи.  </w:t>
      </w:r>
    </w:p>
    <w:p w:rsidR="002D2EC5" w:rsidRDefault="002D2EC5" w:rsidP="002D2EC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3-й класс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Правильное, осознанное, достаточно беглое и выразительное чтение целыми словами про себя и вслух. Выбор интонации, соответствующей строению предложений, а также тона, темпа, громкости, логического ударения.</w:t>
      </w:r>
    </w:p>
    <w:p w:rsidR="002D2EC5" w:rsidRDefault="002D2EC5" w:rsidP="002D2EC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4-й класс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Беглое, осознанное, правильное, выразительное чтение с соблюдением всех необходимых норм, с использованием средств выразительности устной речи. Самостоятельная подготовка к выразительному чтению. Осознанное чтение про себя любого по объему и жанру текста.</w:t>
      </w:r>
    </w:p>
    <w:p w:rsidR="00503B7E" w:rsidRPr="00503B7E" w:rsidRDefault="00503B7E" w:rsidP="00503B7E">
      <w:pPr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bookmarkStart w:id="0" w:name="_GoBack"/>
      <w:bookmarkEnd w:id="0"/>
      <w:r w:rsidRPr="00503B7E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Как тренировать технику чтения</w:t>
      </w:r>
    </w:p>
    <w:p w:rsidR="00503B7E" w:rsidRPr="00503B7E" w:rsidRDefault="00503B7E" w:rsidP="00503B7E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B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технику чтения можно с помощью специальных игр.</w:t>
      </w:r>
    </w:p>
    <w:p w:rsidR="00503B7E" w:rsidRPr="00503B7E" w:rsidRDefault="00503B7E" w:rsidP="00503B7E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B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некоторые из них:</w:t>
      </w:r>
    </w:p>
    <w:p w:rsidR="00503B7E" w:rsidRPr="00503B7E" w:rsidRDefault="00503B7E" w:rsidP="00503B7E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B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Жужжащее чтение.</w:t>
      </w:r>
    </w:p>
    <w:p w:rsidR="00503B7E" w:rsidRPr="00503B7E" w:rsidRDefault="00503B7E" w:rsidP="00503B7E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B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Ежедневное чтение на уроке, когда все ученики читают вполголоса в течение 5 минут.</w:t>
      </w:r>
    </w:p>
    <w:p w:rsidR="00503B7E" w:rsidRPr="00503B7E" w:rsidRDefault="00503B7E" w:rsidP="00503B7E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B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Чтение перед сном.</w:t>
      </w:r>
    </w:p>
    <w:p w:rsidR="00503B7E" w:rsidRPr="00503B7E" w:rsidRDefault="00503B7E" w:rsidP="00503B7E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B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Многократное чтение текста. Суть такого упражнения заключается в следующем: ученики читают одновременно текст, но каждый в своем темпе. По истечении минуты учитель останавливает ребят, и они примечают слово, до которого дочитали. Далее педагог просит прочитать детям текст орфографически. Затем, повторное прочтение этого же отрывка предполагает чтение орфоэпическое (как говорим). И снова ребята примечают слово, до которого они дочитали и сравнивают с предыдущим результатом.</w:t>
      </w:r>
    </w:p>
    <w:p w:rsidR="00503B7E" w:rsidRPr="00503B7E" w:rsidRDefault="00503B7E" w:rsidP="00503B7E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B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Чтение наоборот. Такой способ предполагает чтение слов не слева направо, а справа налево. Такое чтение полезно, так как регулярно тренирует ребенка в слиянии букв и чтении слов без напряжения.</w:t>
      </w:r>
    </w:p>
    <w:p w:rsidR="00503B7E" w:rsidRPr="00503B7E" w:rsidRDefault="00503B7E" w:rsidP="00503B7E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B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Вершки да корешки. Ребятам предлагается прочитать слова, закрывая длинной непрозрачной линейкой верхнюю или нижнюю половину букв.</w:t>
      </w:r>
    </w:p>
    <w:p w:rsidR="00503B7E" w:rsidRPr="00503B7E" w:rsidRDefault="00503B7E" w:rsidP="00503B7E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B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доске записано много слов. Ребята должны найти то слово, которое назовет учитель.</w:t>
      </w:r>
    </w:p>
    <w:p w:rsidR="00503B7E" w:rsidRPr="00503B7E" w:rsidRDefault="00503B7E" w:rsidP="00503B7E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03B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Самозамер</w:t>
      </w:r>
      <w:proofErr w:type="spellEnd"/>
      <w:r w:rsidRPr="00503B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чтения. В конце урока оставлять несколько минут для того, чтобы произвести </w:t>
      </w:r>
      <w:proofErr w:type="spellStart"/>
      <w:r w:rsidRPr="00503B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самозамер</w:t>
      </w:r>
      <w:proofErr w:type="spellEnd"/>
      <w:r w:rsidRPr="00503B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чтения и записать результаты в специальный дневник.</w:t>
      </w:r>
    </w:p>
    <w:p w:rsidR="00503B7E" w:rsidRPr="00503B7E" w:rsidRDefault="00503B7E" w:rsidP="00503B7E">
      <w:pPr>
        <w:numPr>
          <w:ilvl w:val="0"/>
          <w:numId w:val="1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3B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Чтение «вверх ногами». Дети с удовольствием почитают текст в книжке, которую будут держать «вверх ногами».</w:t>
      </w:r>
    </w:p>
    <w:p w:rsidR="008334EE" w:rsidRDefault="008334EE"/>
    <w:sectPr w:rsidR="008334EE" w:rsidSect="002C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83FBA"/>
    <w:multiLevelType w:val="multilevel"/>
    <w:tmpl w:val="29E0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1C661C"/>
    <w:multiLevelType w:val="multilevel"/>
    <w:tmpl w:val="3FDAD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056CD"/>
    <w:multiLevelType w:val="multilevel"/>
    <w:tmpl w:val="7FFC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5716CE"/>
    <w:multiLevelType w:val="multilevel"/>
    <w:tmpl w:val="1F206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03F1D"/>
    <w:rsid w:val="002C60DE"/>
    <w:rsid w:val="002D2EC5"/>
    <w:rsid w:val="00365FE4"/>
    <w:rsid w:val="00403F1D"/>
    <w:rsid w:val="00503B7E"/>
    <w:rsid w:val="008334EE"/>
    <w:rsid w:val="00A26252"/>
    <w:rsid w:val="00A32C30"/>
    <w:rsid w:val="00BD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2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2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Елизавета М. Тужикова</cp:lastModifiedBy>
  <cp:revision>9</cp:revision>
  <cp:lastPrinted>2016-02-02T16:06:00Z</cp:lastPrinted>
  <dcterms:created xsi:type="dcterms:W3CDTF">2015-12-12T05:19:00Z</dcterms:created>
  <dcterms:modified xsi:type="dcterms:W3CDTF">2016-02-02T16:06:00Z</dcterms:modified>
</cp:coreProperties>
</file>